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МИНИСТЕРСТВО ПРИРОДНЫХ РЕСУРСОВ И ЭКОЛОГИИ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ФЕДЕРАЛЬНАЯ СЛУЖБА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ПО ГИДРОМЕТЕОРОЛОГИИ И МОНИТОРИНГУ ОКРУЖАЮЩЕЙ СРЕДЫ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(РОСГИДРОМЕТ)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22.10.2015 № 641</w:t>
      </w:r>
    </w:p>
    <w:p w:rsidR="00A3237A" w:rsidRPr="008F10C4" w:rsidRDefault="00A3237A" w:rsidP="008F10C4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Москва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Министерство юстиции Российской Федерации</w:t>
      </w:r>
    </w:p>
    <w:p w:rsidR="00A3237A" w:rsidRPr="008F10C4" w:rsidRDefault="00A3237A" w:rsidP="008F10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ЗАРЕГИСТРИРОВАНО</w:t>
      </w:r>
    </w:p>
    <w:p w:rsidR="00A3237A" w:rsidRPr="008F10C4" w:rsidRDefault="00A3237A" w:rsidP="008F10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Регистрационный номер 39865 от 26 ноября 2015 г.</w:t>
      </w:r>
    </w:p>
    <w:p w:rsidR="00A3237A" w:rsidRPr="008F10C4" w:rsidRDefault="00A3237A" w:rsidP="008F10C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8F10C4">
        <w:rPr>
          <w:rFonts w:ascii="Times New Roman" w:hAnsi="Times New Roman" w:cs="Times New Roman"/>
          <w:b/>
          <w:szCs w:val="24"/>
        </w:rPr>
        <w:t>ОБ УТВЕРЖДЕНИИ ПЕРЕЧНЕЙ ДОЛЖНОСТЕЙ ФЕДЕРАЛЬНОЙ ГОСУДАРСТВЕННОЙ ГРАЖДАНСКОЙ СЛУЖБЫ ФЕДЕРАЛЬНОЙ СЛУЖБЫ ПО ГИДРОМЕТЕОРОЛОГИИ И МОНИТОРИНГУ ОКРУЖАЮЩЕЙ СРЕДЫ И ДОЛЖНОСТЕЙ, ЗАМЕЩАЕМЫХ НА ОСНОВАНИИ ТРУДОВОГО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ЗАМЕЩЕНИЕ КОТОРЫХ ВЛЕЧЕТ ЗА СОБОЙ ЗАПРЕТ ОТКРЫВАТЬ И ИМЕТЬ СЧЕТА (ВКЛАДЫ), ХРАНИТЬ НАЛИЧНЫЕ ДЕНЕЖНЫЕ СРЕДСТВА И ЦЕННОСТИ В И</w:t>
      </w:r>
      <w:bookmarkStart w:id="0" w:name="_GoBack"/>
      <w:bookmarkEnd w:id="0"/>
      <w:r w:rsidRPr="008F10C4">
        <w:rPr>
          <w:rFonts w:ascii="Times New Roman" w:hAnsi="Times New Roman" w:cs="Times New Roman"/>
          <w:b/>
          <w:szCs w:val="24"/>
        </w:rPr>
        <w:t>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7 мая 2013 г. № 79 - 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(Собрание законодательства Российской Федерации, 2013, № 19, ст. 2306; 2014, № 52, ст. 7542) и Указом Президента Российской Федерации от 8 марта 2015 г. № 120 «О некоторых вопросах противодействия коррупции» (Собрание законодательства Российской Федерации, 2015, № 10, ст. 1506, № 29, ст. 4477) п р и к а з ы в а ю: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"/>
      <w:r w:rsidRPr="008F10C4">
        <w:rPr>
          <w:rFonts w:ascii="Times New Roman" w:hAnsi="Times New Roman" w:cs="Times New Roman"/>
          <w:sz w:val="24"/>
          <w:szCs w:val="24"/>
        </w:rPr>
        <w:t>Утвердить:</w:t>
      </w:r>
      <w:bookmarkEnd w:id="1"/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перечень должностей федеральной государственной гражданской службы Федеральной службы по гидрометеорологии и мониторингу окружающей среды,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согласно приложению № 1;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 xml:space="preserve">перечень должностей, замещаемых на основании трудового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замещение которых </w:t>
      </w:r>
      <w:r w:rsidRPr="008F10C4">
        <w:rPr>
          <w:rFonts w:ascii="Times New Roman" w:hAnsi="Times New Roman" w:cs="Times New Roman"/>
          <w:sz w:val="24"/>
          <w:szCs w:val="24"/>
        </w:rPr>
        <w:lastRenderedPageBreak/>
        <w:t>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согласно приложению № 2.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1"/>
        <w:gridCol w:w="2275"/>
      </w:tblGrid>
      <w:tr w:rsidR="00A3237A" w:rsidRPr="008F10C4" w:rsidTr="008F10C4">
        <w:tc>
          <w:tcPr>
            <w:tcW w:w="370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3237A" w:rsidRPr="008F10C4" w:rsidRDefault="00A3237A" w:rsidP="008F10C4">
            <w:pPr>
              <w:pStyle w:val="a9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F10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Росгидромета 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37A" w:rsidRPr="008F10C4" w:rsidRDefault="00A3237A" w:rsidP="008F10C4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0C4">
              <w:rPr>
                <w:rFonts w:ascii="Times New Roman" w:hAnsi="Times New Roman" w:cs="Times New Roman"/>
                <w:sz w:val="24"/>
                <w:szCs w:val="24"/>
              </w:rPr>
              <w:t xml:space="preserve">А.В. Фролов </w:t>
            </w:r>
          </w:p>
        </w:tc>
      </w:tr>
    </w:tbl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10C4" w:rsidRDefault="008F10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Приложение № 1</w:t>
      </w:r>
    </w:p>
    <w:p w:rsidR="00A3237A" w:rsidRPr="008F10C4" w:rsidRDefault="00A3237A" w:rsidP="008F10C4">
      <w:pPr>
        <w:pStyle w:val="a9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к приказу Росгидромета</w:t>
      </w:r>
    </w:p>
    <w:p w:rsidR="00A3237A" w:rsidRPr="008F10C4" w:rsidRDefault="00A3237A" w:rsidP="008F10C4">
      <w:pPr>
        <w:pStyle w:val="a9"/>
        <w:ind w:firstLine="637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от 22.10.2015 г. № 641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должностей федеральной государственной гражданской службы Федеральной службы по гидрометеорологии и мониторингу окружающей среды,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Должности центрального аппарата Федеральной службы по гидрометеорологии и мониторингу окружающей среды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 xml:space="preserve">1. Должности федеральной государственной гражданской службы высшей группы </w:t>
      </w:r>
      <w:proofErr w:type="gramStart"/>
      <w:r w:rsidRPr="008F10C4">
        <w:rPr>
          <w:rFonts w:ascii="Times New Roman" w:hAnsi="Times New Roman" w:cs="Times New Roman"/>
          <w:sz w:val="24"/>
          <w:szCs w:val="24"/>
        </w:rPr>
        <w:t>должностей:*</w:t>
      </w:r>
      <w:proofErr w:type="gramEnd"/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руководитель федеральной службы;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заместитель руководителя федеральной службы.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2. Отдельные должности федеральной государственной гражданской службы, в соответствии с номенклатурой должностей Федеральной службы по гидрометеорологии и мониторингу окружающей среды, по которым установлен допуск к сведениям особой важности.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Должности территориальных органов Федеральной службы по гидрометеорологии и мониторингу окружающей среды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Отдельные должности федеральной государственной гражданской службы, в соответствии с номенклатурами должностей территориальных органов Федеральной службы по гидрометеорологии и мониторингу окружающей среды, по которым установлен допуск к сведениям особой важности.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________________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*Раздел  Реестра должностей федеральной государственной гражданской службы, утвержденного Указом Президента Российской Федерации от 31 декабря 2005 г. № 1574 «О Реестре должностей федеральной государственной гражданской службы» (Собрание законодательства Российской Федерации, 2006, № 1, ст. 118, № 10, ст. 1091, № 13, ст. 1360, № 38, ст. 3975, № 43, ст. 4480; 2007, № 13, ст. 1530, № 14, ст. 1664, № 20, ст. 2390, № 23, ст. 2752, № 32, ст. 4124, № 40, ст. 4712, № 50, ст. 6255, № 52, ст. 6424; 2008, № 9, ст. 825, № 17, ст. 1818, № 21, ст. 2430, № 25, ст. 2961, № 31, ст. 3701, № 49, ст. 5763, № 52, ст. 6363; 2009, № 16, ст. 1901, № 20, ст. 2445, № 34, ст. 4171, № 36, ст. 4312, № 52, ст. 6534; 2010, № 3, ст. 276, № 4, ст. 371, № 12, ст. 1314, № 15, ст. 1777, № 16, ст. 1874; 2011, № 5, ст. 711, № 48, ст. 6878; 2012, № 4, ст. 471, № 8, ст. 992, № 15, ст. 1731, № 22, ст. 2754, № 27, ст. 3681, № 29, ст. 4071, № 35, ст. 4783, ст. 4787, № 44, ст. 5995, № 47, ст. 6460, № 50, ст. 7013, № 51, ст. 7169; 2013, № 22, ст. 2787, № 49, ст. 6397, ст. 6400; 2014, № 18, ст. 2135, № 30, ст. 4281, ст. 4285, № 31, ст. 4401, № 37, ст. 4938, № 44, ст. 6046; 2015, № 1, ст. 193, № 11, ст. 1585, ст. 1587).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6521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2000"/>
      <w:r w:rsidRPr="008F10C4">
        <w:rPr>
          <w:rFonts w:ascii="Times New Roman" w:hAnsi="Times New Roman" w:cs="Times New Roman"/>
          <w:sz w:val="24"/>
          <w:szCs w:val="24"/>
        </w:rPr>
        <w:t>Приложение № 2</w:t>
      </w:r>
      <w:bookmarkEnd w:id="2"/>
    </w:p>
    <w:p w:rsidR="00A3237A" w:rsidRPr="008F10C4" w:rsidRDefault="00A3237A" w:rsidP="008F10C4">
      <w:pPr>
        <w:pStyle w:val="a9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к приказу Росгидромета</w:t>
      </w:r>
    </w:p>
    <w:p w:rsidR="00A3237A" w:rsidRPr="008F10C4" w:rsidRDefault="00A3237A" w:rsidP="008F10C4">
      <w:pPr>
        <w:pStyle w:val="a9"/>
        <w:ind w:firstLine="6521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от 22.10.2015 г. № 641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0C4">
        <w:rPr>
          <w:rFonts w:ascii="Times New Roman" w:hAnsi="Times New Roman" w:cs="Times New Roman"/>
          <w:b/>
          <w:sz w:val="24"/>
          <w:szCs w:val="24"/>
        </w:rPr>
        <w:t>должностей, замещаемых на основании трудового договора в организациях, созданных для выполнения задач, поставленных перед Федеральной службой по гидрометеорологии и мониторингу окружающей среды,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A3237A" w:rsidRPr="008F10C4" w:rsidRDefault="00A3237A" w:rsidP="008F10C4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10C4">
        <w:rPr>
          <w:rFonts w:ascii="Times New Roman" w:hAnsi="Times New Roman" w:cs="Times New Roman"/>
          <w:sz w:val="24"/>
          <w:szCs w:val="24"/>
        </w:rPr>
        <w:t>Отдельные должности федеральных государственных бюджетных учреждений, в соответствии с номенклатурами должностей федеральных государственных бюджетных учреждений, находящихся в ведении Федеральной службы по гидрометеорологии и мониторингу окружающей среды, по которым установлен допуск к сведениям особой важности.</w:t>
      </w: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237A" w:rsidRPr="008F10C4" w:rsidRDefault="00A3237A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187" w:rsidRPr="008F10C4" w:rsidRDefault="00497187" w:rsidP="008F10C4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97187" w:rsidRPr="008F10C4" w:rsidSect="00A3237A">
      <w:footerReference w:type="even" r:id="rId6"/>
      <w:footerReference w:type="default" r:id="rId7"/>
      <w:pgSz w:w="11906" w:h="16838"/>
      <w:pgMar w:top="1134" w:right="1300" w:bottom="1134" w:left="1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B7B" w:rsidRDefault="00926B7B" w:rsidP="00A3237A">
      <w:pPr>
        <w:spacing w:after="0" w:line="240" w:lineRule="auto"/>
      </w:pPr>
      <w:r>
        <w:separator/>
      </w:r>
    </w:p>
  </w:endnote>
  <w:endnote w:type="continuationSeparator" w:id="0">
    <w:p w:rsidR="00926B7B" w:rsidRDefault="00926B7B" w:rsidP="00A3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37A" w:rsidRDefault="00A3237A" w:rsidP="003B4D8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3237A" w:rsidRDefault="00A3237A" w:rsidP="00A3237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37A" w:rsidRDefault="00A3237A" w:rsidP="00A3237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B7B" w:rsidRDefault="00926B7B" w:rsidP="00A3237A">
      <w:pPr>
        <w:spacing w:after="0" w:line="240" w:lineRule="auto"/>
      </w:pPr>
      <w:r>
        <w:separator/>
      </w:r>
    </w:p>
  </w:footnote>
  <w:footnote w:type="continuationSeparator" w:id="0">
    <w:p w:rsidR="00926B7B" w:rsidRDefault="00926B7B" w:rsidP="00A32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7A"/>
    <w:rsid w:val="00497187"/>
    <w:rsid w:val="008F10C4"/>
    <w:rsid w:val="00926B7B"/>
    <w:rsid w:val="00A3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8B674-2AC6-4083-B122-391A65FF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37A"/>
  </w:style>
  <w:style w:type="paragraph" w:styleId="a5">
    <w:name w:val="footer"/>
    <w:basedOn w:val="a"/>
    <w:link w:val="a6"/>
    <w:uiPriority w:val="99"/>
    <w:unhideWhenUsed/>
    <w:rsid w:val="00A32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37A"/>
  </w:style>
  <w:style w:type="character" w:styleId="a7">
    <w:name w:val="page number"/>
    <w:basedOn w:val="a0"/>
    <w:uiPriority w:val="99"/>
    <w:semiHidden/>
    <w:unhideWhenUsed/>
    <w:rsid w:val="00A3237A"/>
  </w:style>
  <w:style w:type="paragraph" w:styleId="a8">
    <w:name w:val="Normal (Web)"/>
    <w:basedOn w:val="a"/>
    <w:uiPriority w:val="99"/>
    <w:semiHidden/>
    <w:unhideWhenUsed/>
    <w:rsid w:val="00A3237A"/>
    <w:pPr>
      <w:spacing w:before="100" w:beforeAutospacing="1" w:after="100" w:afterAutospacing="1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32">
    <w:name w:val="normal32"/>
    <w:basedOn w:val="a"/>
    <w:rsid w:val="00A3237A"/>
    <w:pPr>
      <w:spacing w:after="0" w:line="240" w:lineRule="auto"/>
      <w:jc w:val="center"/>
    </w:pPr>
    <w:rPr>
      <w:rFonts w:ascii="Arial" w:eastAsia="Times New Roman" w:hAnsi="Arial" w:cs="Arial"/>
      <w:sz w:val="34"/>
      <w:szCs w:val="34"/>
      <w:lang w:eastAsia="ru-RU"/>
    </w:rPr>
  </w:style>
  <w:style w:type="paragraph" w:styleId="a9">
    <w:name w:val="No Spacing"/>
    <w:uiPriority w:val="1"/>
    <w:qFormat/>
    <w:rsid w:val="008F10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Кафтаранова Марина Геннадьевна</dc:creator>
  <cp:keywords/>
  <dc:description/>
  <cp:lastModifiedBy>Кафтаранова Марина Геннадьевна</cp:lastModifiedBy>
  <cp:revision>2</cp:revision>
  <dcterms:created xsi:type="dcterms:W3CDTF">2021-07-27T09:54:00Z</dcterms:created>
  <dcterms:modified xsi:type="dcterms:W3CDTF">2021-07-27T09:56:00Z</dcterms:modified>
</cp:coreProperties>
</file>